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5" w:rsidRDefault="008C0FD6">
      <w:pPr>
        <w:jc w:val="center"/>
      </w:pPr>
      <w:r>
        <w:rPr>
          <w:b/>
          <w:sz w:val="24"/>
          <w:szCs w:val="24"/>
        </w:rPr>
        <w:t>АННОТАЦИЯ</w:t>
      </w:r>
    </w:p>
    <w:p w:rsidR="002E4545" w:rsidRDefault="008C0FD6">
      <w:pPr>
        <w:jc w:val="center"/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И</w:t>
            </w:r>
            <w:bookmarkStart w:id="0" w:name="_GoBack1"/>
            <w:bookmarkEnd w:id="0"/>
            <w:r>
              <w:rPr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09.0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2E4545">
        <w:tc>
          <w:tcPr>
            <w:tcW w:w="3261" w:type="dxa"/>
            <w:vMerge w:val="restart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b/>
                <w:sz w:val="22"/>
                <w:szCs w:val="22"/>
              </w:rPr>
              <w:t>Производственная практика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2E4545">
        <w:tc>
          <w:tcPr>
            <w:tcW w:w="3261" w:type="dxa"/>
            <w:vMerge/>
            <w:shd w:val="clear" w:color="auto" w:fill="E7E6E6" w:themeFill="background2"/>
          </w:tcPr>
          <w:p w:rsidR="002E4545" w:rsidRDefault="002E45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Преддипломная практика</w:t>
            </w:r>
          </w:p>
        </w:tc>
      </w:tr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 xml:space="preserve">дискретно </w:t>
            </w:r>
          </w:p>
        </w:tc>
      </w:tr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выездная/стационарная</w:t>
            </w:r>
          </w:p>
        </w:tc>
      </w:tr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зачет (с оценкой)</w:t>
            </w:r>
          </w:p>
          <w:p w:rsidR="002E4545" w:rsidRDefault="002E4545">
            <w:pPr>
              <w:rPr>
                <w:color w:val="FF0000"/>
                <w:sz w:val="22"/>
                <w:szCs w:val="22"/>
              </w:rPr>
            </w:pPr>
          </w:p>
        </w:tc>
      </w:tr>
      <w:tr w:rsidR="002E4545">
        <w:tc>
          <w:tcPr>
            <w:tcW w:w="3261" w:type="dxa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545" w:rsidRDefault="008C0FD6">
            <w:r>
              <w:rPr>
                <w:sz w:val="22"/>
                <w:szCs w:val="22"/>
              </w:rPr>
              <w:t>блок 2</w:t>
            </w:r>
          </w:p>
          <w:p w:rsidR="002E4545" w:rsidRDefault="008C0FD6">
            <w:r>
              <w:rPr>
                <w:sz w:val="22"/>
                <w:szCs w:val="22"/>
              </w:rPr>
              <w:t>обязательная часть</w:t>
            </w:r>
          </w:p>
        </w:tc>
      </w:tr>
      <w:tr w:rsidR="002E4545">
        <w:tc>
          <w:tcPr>
            <w:tcW w:w="10490" w:type="dxa"/>
            <w:gridSpan w:val="3"/>
            <w:shd w:val="clear" w:color="auto" w:fill="E7E6E6" w:themeFill="background2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>Выполнение выпускной квалификационной работы.</w:t>
            </w:r>
          </w:p>
        </w:tc>
      </w:tr>
      <w:tr w:rsidR="002E454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2E454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E4545" w:rsidRDefault="008C0FD6">
            <w:r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 xml:space="preserve">УК-6 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>ОПК-1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>ОПК-2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>ОПК-4 Способен применять на практике новые научные принципы и методы исследований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  <w:shd w:val="clear" w:color="auto" w:fill="FFFFFF"/>
              </w:rPr>
              <w:t xml:space="preserve">ОПК-5 </w:t>
            </w:r>
            <w:r>
              <w:rPr>
                <w:sz w:val="22"/>
                <w:szCs w:val="22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 xml:space="preserve">ОПК-6 Способен исследовать современные проблемы и методы прикладной информатики и развития </w:t>
            </w:r>
            <w:proofErr w:type="gramStart"/>
            <w:r>
              <w:rPr>
                <w:sz w:val="22"/>
                <w:szCs w:val="22"/>
              </w:rPr>
              <w:t>информационного  общества</w:t>
            </w:r>
            <w:proofErr w:type="gramEnd"/>
          </w:p>
        </w:tc>
      </w:tr>
      <w:tr w:rsidR="002E4545">
        <w:tc>
          <w:tcPr>
            <w:tcW w:w="10490" w:type="dxa"/>
            <w:gridSpan w:val="3"/>
            <w:shd w:val="clear" w:color="auto" w:fill="auto"/>
            <w:vAlign w:val="center"/>
          </w:tcPr>
          <w:p w:rsidR="002E4545" w:rsidRDefault="008C0FD6">
            <w:r>
              <w:rPr>
                <w:sz w:val="22"/>
                <w:szCs w:val="22"/>
              </w:rPr>
              <w:t>ОПК-7 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ОПК-8 </w:t>
            </w:r>
            <w:r>
              <w:rPr>
                <w:sz w:val="22"/>
                <w:szCs w:val="22"/>
              </w:rPr>
              <w:t>Способен осуществлять эффективное управление разработкой программных средств и проектов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ПК-1 </w:t>
            </w:r>
            <w:r>
              <w:rPr>
                <w:sz w:val="22"/>
                <w:szCs w:val="22"/>
              </w:rPr>
              <w:t>Способен проектировать и разрабатывать цифровые решения в области экономики и управления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ПК-2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Способность проектировать архитектуру ИС предприятий и организаций в прикладной области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ПК-3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Способен проводить анализ корпоративных и отраслевых данных с использованием современных алгоритмов и инструментальных средств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ПК-4 </w:t>
            </w:r>
            <w:r>
              <w:rPr>
                <w:sz w:val="22"/>
                <w:szCs w:val="22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spacing w:line="276" w:lineRule="auto"/>
            </w:pPr>
            <w:r>
              <w:rPr>
                <w:sz w:val="22"/>
                <w:szCs w:val="22"/>
              </w:rPr>
              <w:t>ПК-5  Способен управлять информационными ресурсами и ИС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spacing w:line="276" w:lineRule="auto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ПК-6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ПК-7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  <w:tr w:rsidR="002E4545">
        <w:tc>
          <w:tcPr>
            <w:tcW w:w="10490" w:type="dxa"/>
            <w:gridSpan w:val="3"/>
            <w:shd w:val="clear" w:color="auto" w:fill="E7E6E6" w:themeFill="background2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2E4545">
        <w:tc>
          <w:tcPr>
            <w:tcW w:w="10490" w:type="dxa"/>
            <w:gridSpan w:val="3"/>
            <w:shd w:val="clear" w:color="auto" w:fill="FFFFFF" w:themeFill="background1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2E4545">
        <w:tc>
          <w:tcPr>
            <w:tcW w:w="10490" w:type="dxa"/>
            <w:gridSpan w:val="3"/>
            <w:shd w:val="clear" w:color="auto" w:fill="FFFFFF" w:themeFill="background1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2E4545">
        <w:tc>
          <w:tcPr>
            <w:tcW w:w="10490" w:type="dxa"/>
            <w:gridSpan w:val="3"/>
            <w:shd w:val="clear" w:color="auto" w:fill="FFFFFF" w:themeFill="background1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2E4545">
        <w:tc>
          <w:tcPr>
            <w:tcW w:w="10490" w:type="dxa"/>
            <w:gridSpan w:val="3"/>
            <w:shd w:val="clear" w:color="auto" w:fill="FFFFFF" w:themeFill="background1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2E4545">
        <w:tc>
          <w:tcPr>
            <w:tcW w:w="10490" w:type="dxa"/>
            <w:gridSpan w:val="3"/>
            <w:shd w:val="clear" w:color="auto" w:fill="FFFFFF" w:themeFill="background1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2E4545">
        <w:tc>
          <w:tcPr>
            <w:tcW w:w="10490" w:type="dxa"/>
            <w:gridSpan w:val="3"/>
            <w:shd w:val="clear" w:color="auto" w:fill="E7E6E6" w:themeFill="background2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2E4545" w:rsidRDefault="008C0FD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Екатеринбург : [Издательство УрГЭУ], 2017. - 191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http://lib.usue.ru/resource/limit/ump/17/p488974.pdf</w:t>
              </w:r>
            </w:hyperlink>
            <w:r>
              <w:rPr>
                <w:sz w:val="22"/>
                <w:szCs w:val="22"/>
              </w:rPr>
              <w:t xml:space="preserve"> 50экз.</w:t>
            </w:r>
          </w:p>
          <w:p w:rsidR="002E4545" w:rsidRDefault="008C0FD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080801 "Прикладная информатика (по </w:t>
            </w:r>
            <w:r>
              <w:rPr>
                <w:sz w:val="22"/>
                <w:szCs w:val="22"/>
              </w:rPr>
              <w:lastRenderedPageBreak/>
              <w:t xml:space="preserve">областям)" и другим экономическим специальностям / Н. Н. Заботина. - Москва : ИНФРА-М, 2014. - 331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http://znanium.com/go.php?id=454282</w:t>
              </w:r>
            </w:hyperlink>
          </w:p>
          <w:p w:rsidR="002E4545" w:rsidRDefault="002E454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E4545" w:rsidRDefault="008C0FD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Ростов-на-Дону : Издательство Южного федерального университета (ЮФУ), 2017. - 149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http://znanium.com/go.php?id=996036</w:t>
              </w:r>
            </w:hyperlink>
            <w:r>
              <w:rPr>
                <w:sz w:val="22"/>
                <w:szCs w:val="22"/>
              </w:rPr>
              <w:t>.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Электронный каталог ИБК УрГЭУ (</w:t>
            </w:r>
            <w:hyperlink r:id="rId9">
              <w:r>
                <w:rPr>
                  <w:rStyle w:val="-"/>
                  <w:sz w:val="22"/>
                  <w:szCs w:val="22"/>
                </w:rPr>
                <w:t>http://lib.usue.ru/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Научная электронная библиотека eLIBRARY.RU (</w:t>
            </w:r>
            <w:hyperlink r:id="rId10">
              <w:r>
                <w:rPr>
                  <w:rStyle w:val="-"/>
                  <w:sz w:val="22"/>
                  <w:szCs w:val="22"/>
                </w:rPr>
                <w:t>https://elibrary.ru/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«ЛАНЬ» (</w:t>
            </w:r>
            <w:hyperlink r:id="rId11">
              <w:r>
                <w:rPr>
                  <w:rStyle w:val="-"/>
                  <w:sz w:val="22"/>
                  <w:szCs w:val="22"/>
                </w:rPr>
                <w:t>http://e.lanbook.com/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Znanium.com (</w:t>
            </w:r>
            <w:hyperlink r:id="rId12">
              <w:r>
                <w:rPr>
                  <w:rStyle w:val="-"/>
                  <w:sz w:val="22"/>
                  <w:szCs w:val="22"/>
                </w:rPr>
                <w:t>http://znanium.com/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Троицкий мост (</w:t>
            </w:r>
            <w:hyperlink r:id="rId13">
              <w:r>
                <w:rPr>
                  <w:rStyle w:val="-"/>
                  <w:sz w:val="22"/>
                  <w:szCs w:val="22"/>
                </w:rPr>
                <w:t>http://www.trmost.ru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ЮРАЙТ (</w:t>
            </w:r>
            <w:hyperlink r:id="rId14">
              <w:r>
                <w:rPr>
                  <w:rStyle w:val="-"/>
                  <w:sz w:val="22"/>
                  <w:szCs w:val="22"/>
                </w:rPr>
                <w:t>https://www.biblio-online.ru/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5">
              <w:r>
                <w:rPr>
                  <w:rStyle w:val="-"/>
                  <w:sz w:val="22"/>
                  <w:szCs w:val="22"/>
                </w:rPr>
                <w:t>http://www.spark-interfax.ru/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6">
              <w:r>
                <w:rPr>
                  <w:rStyle w:val="-"/>
                  <w:sz w:val="22"/>
                  <w:szCs w:val="22"/>
                </w:rPr>
                <w:t>https://uisrussia.msu.ru/</w:t>
              </w:r>
            </w:hyperlink>
            <w:r>
              <w:rPr>
                <w:sz w:val="22"/>
                <w:szCs w:val="22"/>
              </w:rPr>
              <w:t xml:space="preserve"> ).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Архив научных журналов NEICON  (</w:t>
            </w:r>
            <w:hyperlink r:id="rId17">
              <w:r>
                <w:rPr>
                  <w:rStyle w:val="-"/>
                  <w:sz w:val="22"/>
                  <w:szCs w:val="22"/>
                </w:rPr>
                <w:t>http://archive.neicon.ru</w:t>
              </w:r>
            </w:hyperlink>
            <w:r>
              <w:rPr>
                <w:sz w:val="22"/>
                <w:szCs w:val="22"/>
              </w:rPr>
              <w:t xml:space="preserve"> ).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Обзор СМИ Polpred.com (</w:t>
            </w:r>
            <w:hyperlink r:id="rId18">
              <w:r>
                <w:rPr>
                  <w:rStyle w:val="-"/>
                  <w:sz w:val="22"/>
                  <w:szCs w:val="22"/>
                </w:rPr>
                <w:t>http://polpred.com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Ресурсы АРБИКОН (</w:t>
            </w:r>
            <w:hyperlink r:id="rId19">
              <w:r>
                <w:rPr>
                  <w:rStyle w:val="-"/>
                  <w:sz w:val="22"/>
                  <w:szCs w:val="22"/>
                </w:rPr>
                <w:t>http://arbicon.ru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r>
              <w:rPr>
                <w:sz w:val="22"/>
                <w:szCs w:val="22"/>
              </w:rPr>
              <w:t>КиберЛенинка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hyperlink r:id="rId20">
              <w:r>
                <w:rPr>
                  <w:rStyle w:val="-"/>
                  <w:sz w:val="22"/>
                  <w:szCs w:val="22"/>
                </w:rPr>
                <w:t>http://cyberleninka.ru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</w:tc>
      </w:tr>
      <w:tr w:rsidR="002E4545">
        <w:tc>
          <w:tcPr>
            <w:tcW w:w="10490" w:type="dxa"/>
            <w:gridSpan w:val="3"/>
            <w:shd w:val="clear" w:color="auto" w:fill="E7E6E6" w:themeFill="background2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8C0FD6" w:rsidRDefault="008C0FD6" w:rsidP="008C0F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893н</w:t>
            </w:r>
          </w:p>
          <w:p w:rsidR="002E4545" w:rsidRDefault="008C0FD6" w:rsidP="008E30B0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</w:t>
            </w:r>
          </w:p>
        </w:tc>
      </w:tr>
      <w:tr w:rsidR="002E4545">
        <w:tc>
          <w:tcPr>
            <w:tcW w:w="10490" w:type="dxa"/>
            <w:gridSpan w:val="3"/>
            <w:shd w:val="clear" w:color="auto" w:fill="E7E6E6" w:themeFill="background2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r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2E4545" w:rsidRDefault="008C0FD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E4545" w:rsidRDefault="008C0FD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2E4545">
        <w:trPr>
          <w:trHeight w:val="525"/>
        </w:trPr>
        <w:tc>
          <w:tcPr>
            <w:tcW w:w="10490" w:type="dxa"/>
            <w:gridSpan w:val="3"/>
            <w:shd w:val="clear" w:color="auto" w:fill="auto"/>
          </w:tcPr>
          <w:p w:rsidR="002E4545" w:rsidRDefault="008C0FD6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4545" w:rsidRDefault="008C0FD6">
            <w:r>
              <w:rPr>
                <w:sz w:val="22"/>
                <w:szCs w:val="22"/>
              </w:rPr>
              <w:t>Общего доступа</w:t>
            </w:r>
          </w:p>
          <w:p w:rsidR="002E4545" w:rsidRDefault="008C0FD6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E4545" w:rsidRDefault="008C0FD6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E4545">
        <w:tc>
          <w:tcPr>
            <w:tcW w:w="10490" w:type="dxa"/>
            <w:gridSpan w:val="3"/>
            <w:shd w:val="clear" w:color="auto" w:fill="auto"/>
          </w:tcPr>
          <w:p w:rsidR="002E4545" w:rsidRDefault="008C0FD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2E4545" w:rsidRDefault="008C0FD6">
            <w:pPr>
              <w:pStyle w:val="afff6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2E4545" w:rsidRDefault="008C0FD6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  <w:sz w:val="22"/>
                <w:szCs w:val="22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2E4545" w:rsidRDefault="002E4545">
      <w:pPr>
        <w:ind w:left="-284"/>
        <w:rPr>
          <w:sz w:val="20"/>
        </w:rPr>
      </w:pPr>
    </w:p>
    <w:p w:rsidR="002E4545" w:rsidRDefault="008C0FD6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Кислицын Е.В.</w:t>
      </w:r>
    </w:p>
    <w:p w:rsidR="002E4545" w:rsidRDefault="002E4545">
      <w:pPr>
        <w:jc w:val="right"/>
        <w:rPr>
          <w:sz w:val="24"/>
          <w:szCs w:val="24"/>
        </w:rPr>
      </w:pPr>
    </w:p>
    <w:p w:rsidR="002E4545" w:rsidRDefault="008C0FD6">
      <w:pPr>
        <w:ind w:left="-284"/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</w:p>
    <w:sectPr w:rsidR="002E45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F1"/>
    <w:multiLevelType w:val="multilevel"/>
    <w:tmpl w:val="A3824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5252A9"/>
    <w:multiLevelType w:val="multilevel"/>
    <w:tmpl w:val="E6C00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5"/>
    <w:rsid w:val="002E4545"/>
    <w:rsid w:val="008C0FD6"/>
    <w:rsid w:val="008E30B0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11E17-9317-4FA2-91EC-A68AB01C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F906D3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b">
    <w:name w:val="Прижатый влево"/>
    <w:basedOn w:val="a"/>
    <w:uiPriority w:val="99"/>
    <w:qFormat/>
    <w:rsid w:val="00716569"/>
    <w:pPr>
      <w:tabs>
        <w:tab w:val="left" w:pos="708"/>
      </w:tabs>
      <w:suppressAutoHyphens w:val="0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036" TargetMode="External"/><Relationship Id="rId13" Type="http://schemas.openxmlformats.org/officeDocument/2006/relationships/hyperlink" Target="http://www.trmost.ru/" TargetMode="External"/><Relationship Id="rId18" Type="http://schemas.openxmlformats.org/officeDocument/2006/relationships/hyperlink" Target="http://polpred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znanium.com/go.php?id=454282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74.pdf" TargetMode="Externa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05DE-DC75-48D9-A641-CDB5DB1E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1136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12</cp:revision>
  <cp:lastPrinted>2019-05-28T05:44:00Z</cp:lastPrinted>
  <dcterms:created xsi:type="dcterms:W3CDTF">2019-05-31T13:19:00Z</dcterms:created>
  <dcterms:modified xsi:type="dcterms:W3CDTF">2020-03-23T07:56:00Z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